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1"/>
        <w:jc w:val="left"/>
        <w:rPr>
          <w:rFonts w:ascii="Calibri" w:hAnsi="Calibri" w:cs="Calibri"/>
          <w:i w:val="0"/>
          <w:caps w:val="0"/>
          <w:color w:val="4C4C4C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/>
          <w:i w:val="0"/>
          <w:caps w:val="0"/>
          <w:color w:val="4C4C4C"/>
          <w:spacing w:val="8"/>
          <w:sz w:val="32"/>
          <w:szCs w:val="32"/>
          <w:shd w:val="clear" w:fill="FFFFFF"/>
        </w:rPr>
        <w:t>引进计划</w:t>
      </w:r>
    </w:p>
    <w:tbl>
      <w:tblPr>
        <w:tblW w:w="891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644"/>
        <w:gridCol w:w="696"/>
        <w:gridCol w:w="580"/>
        <w:gridCol w:w="580"/>
        <w:gridCol w:w="579"/>
        <w:gridCol w:w="580"/>
        <w:gridCol w:w="580"/>
        <w:gridCol w:w="580"/>
        <w:gridCol w:w="581"/>
        <w:gridCol w:w="584"/>
        <w:gridCol w:w="584"/>
        <w:gridCol w:w="584"/>
        <w:gridCol w:w="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语文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数学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政治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历史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地理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物理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化学</w:t>
            </w:r>
          </w:p>
        </w:tc>
        <w:tc>
          <w:tcPr>
            <w:tcW w:w="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美术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体育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音乐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信息技术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18"/>
                <w:szCs w:val="18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24"/>
                <w:szCs w:val="24"/>
              </w:rPr>
              <w:t>包33中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24"/>
                <w:szCs w:val="24"/>
              </w:rPr>
              <w:t>包46中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24"/>
                <w:szCs w:val="24"/>
              </w:rPr>
              <w:t>包49中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21"/>
                <w:szCs w:val="21"/>
              </w:rPr>
              <w:t> 沙河五校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24"/>
                <w:szCs w:val="24"/>
              </w:rPr>
              <w:t>小  学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4C4C4C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1"/>
                <w:szCs w:val="21"/>
              </w:rPr>
              <w:t>60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50C00"/>
    <w:rsid w:val="1C1F3D58"/>
    <w:rsid w:val="47850C00"/>
    <w:rsid w:val="5A4A73EA"/>
    <w:rsid w:val="5D1D7185"/>
    <w:rsid w:val="62164478"/>
    <w:rsid w:val="71F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2019-10-21T03:12:00Z</dcterms:created>
  <dc:creator>阿好</dc:creator>
  <cp:lastModifiedBy>国超科技</cp:lastModifiedBy>
  <cp:lastPrinted>2019-10-22T00:58:00Z</cp:lastPrinted>
  <dcterms:modified xsi:type="dcterms:W3CDTF">2019-10-22T03:57:46Z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